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sz w:val="32"/>
          <w:szCs w:val="28"/>
        </w:rPr>
      </w:pPr>
      <w:bookmarkStart w:id="0" w:name="_GoBack"/>
      <w:r>
        <w:t>附件1</w:t>
      </w:r>
    </w:p>
    <w:p>
      <w:pPr>
        <w:pStyle w:val="2"/>
        <w:bidi w:val="0"/>
        <w:jc w:val="center"/>
        <w:rPr>
          <w:sz w:val="32"/>
          <w:szCs w:val="28"/>
        </w:rPr>
      </w:pPr>
      <w:r>
        <w:rPr>
          <w:sz w:val="32"/>
          <w:szCs w:val="28"/>
        </w:rPr>
        <w:t>用人单位岗位信息统计表</w:t>
      </w:r>
    </w:p>
    <w:bookmarkEnd w:id="0"/>
    <w:tbl>
      <w:tblPr>
        <w:tblStyle w:val="5"/>
        <w:tblW w:w="99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5"/>
        <w:gridCol w:w="1244"/>
        <w:gridCol w:w="703"/>
        <w:gridCol w:w="2415"/>
        <w:gridCol w:w="1212"/>
        <w:gridCol w:w="1716"/>
        <w:gridCol w:w="13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企业名称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企业性质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属地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计划提供岗位数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计划招聘人数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exac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2022届毕业生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2023届毕业生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0" w:hRule="exac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 w:val="0"/>
        <w:spacing w:after="139" w:line="1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877"/>
        </w:tabs>
        <w:bidi w:val="0"/>
        <w:spacing w:before="0" w:line="240" w:lineRule="auto"/>
        <w:ind w:left="0" w:right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单位全称：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填报日期: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3247"/>
          <w:tab w:val="left" w:pos="5321"/>
        </w:tabs>
        <w:bidi w:val="0"/>
        <w:spacing w:before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填报部门：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填报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联系电话（手机号）：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备注：1,企业性质是指：驻琼央企、省属企业、市县国有企业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38"/>
          <w:pgMar w:top="1134" w:right="1542" w:bottom="1134" w:left="1417" w:header="0" w:footer="0" w:gutter="0"/>
          <w:paperSrc/>
          <w:pgNumType w:fmt="decimal" w:start="1"/>
          <w:cols w:space="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2.属地是指：企业所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在市县</w:t>
      </w:r>
    </w:p>
    <w:p/>
    <w:sectPr>
      <w:footerReference r:id="rId7" w:type="default"/>
      <w:pgSz w:w="11900" w:h="16838"/>
      <w:pgMar w:top="1134" w:right="1542" w:bottom="1134" w:left="1417" w:header="0" w:footer="0" w:gutter="0"/>
      <w:paperSrc/>
      <w:pgNumType w:fmt="decimal" w:start="1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944880</wp:posOffset>
              </wp:positionH>
              <wp:positionV relativeFrom="page">
                <wp:posOffset>9859010</wp:posOffset>
              </wp:positionV>
              <wp:extent cx="60960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52729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252729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color w:val="252729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color w:val="252729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74.4pt;margin-top:776.3pt;height:9.85pt;width:4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JYikHXAAAA&#10;DQEAAA8AAAAAAAAAAQAgAAAAIgAAAGRycy9kb3ducmV2LnhtbFBLAQIUABQAAAAIAIdO4kBhHJXv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252729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252729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color w:val="252729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color w:val="252729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4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WEyYmY4MDVlYjljZjAzNGJhNDUwMjQ1MDY4ZWIifQ=="/>
  </w:docVars>
  <w:rsids>
    <w:rsidRoot w:val="2D247A73"/>
    <w:rsid w:val="2D2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color w:val="151516"/>
      <w:sz w:val="30"/>
      <w:szCs w:val="30"/>
      <w:u w:val="none"/>
      <w:lang w:val="zh-CN" w:eastAsia="zh-CN" w:bidi="zh-CN"/>
    </w:rPr>
  </w:style>
  <w:style w:type="paragraph" w:customStyle="1" w:styleId="8">
    <w:name w:val="其他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color w:val="151516"/>
      <w:sz w:val="30"/>
      <w:szCs w:val="30"/>
      <w:u w:val="none"/>
      <w:lang w:val="zh-CN" w:eastAsia="zh-CN" w:bidi="zh-CN"/>
    </w:rPr>
  </w:style>
  <w:style w:type="paragraph" w:customStyle="1" w:styleId="9">
    <w:name w:val="正文文本 (2)"/>
    <w:basedOn w:val="1"/>
    <w:qFormat/>
    <w:uiPriority w:val="0"/>
    <w:pPr>
      <w:widowControl w:val="0"/>
      <w:shd w:val="clear" w:color="auto" w:fill="auto"/>
      <w:spacing w:after="140"/>
      <w:ind w:firstLine="220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10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123</Characters>
  <Lines>0</Lines>
  <Paragraphs>0</Paragraphs>
  <TotalTime>3</TotalTime>
  <ScaleCrop>false</ScaleCrop>
  <LinksUpToDate>false</LinksUpToDate>
  <CharactersWithSpaces>176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2022-12-06T02:06:00Z</dcterms:created>
  <dc:creator>九十二</dc:creator>
  <cp:lastModifiedBy>九十二</cp:lastModifiedBy>
  <dcterms:modified xsi:type="dcterms:W3CDTF">2022-12-06T02:30:13Z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DB21539756AB4E0C9E3B8048DAAE9CC0</vt:lpwstr>
  </property>
</Properties>
</file>